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83" w:rsidRDefault="00494686">
      <w:pPr>
        <w:pStyle w:val="Heading1"/>
        <w:jc w:val="center"/>
        <w:rPr>
          <w:color w:val="000000"/>
        </w:rPr>
      </w:pPr>
      <w:r>
        <w:rPr>
          <w:color w:val="000000"/>
          <w:rtl/>
        </w:rPr>
        <w:t>بسمه تعال</w:t>
      </w:r>
      <w:bookmarkStart w:id="0" w:name="_GoBack"/>
      <w:bookmarkEnd w:id="0"/>
      <w:r>
        <w:rPr>
          <w:color w:val="000000"/>
          <w:rtl/>
        </w:rPr>
        <w:t>ی</w:t>
      </w:r>
    </w:p>
    <w:p w:rsidR="00163C83" w:rsidRDefault="00494686">
      <w:pPr>
        <w:pStyle w:val="Heading1"/>
        <w:jc w:val="center"/>
        <w:rPr>
          <w:color w:val="000000"/>
        </w:rPr>
      </w:pPr>
      <w:bookmarkStart w:id="1" w:name="_gjdgxs" w:colFirst="0" w:colLast="0"/>
      <w:bookmarkEnd w:id="1"/>
      <w:r>
        <w:rPr>
          <w:color w:val="000000"/>
          <w:rtl/>
        </w:rPr>
        <w:t>فرم ارسال طرح های اتمام یافته دانش پژوهی آموزشی جهت درخواست ارزشیابی و ارتقاء رتبه اعضای هیأت علمی</w:t>
      </w:r>
    </w:p>
    <w:p w:rsidR="00163C83" w:rsidRDefault="00163C83"/>
    <w:p w:rsidR="00163C83" w:rsidRDefault="00494686">
      <w:pPr>
        <w:bidi/>
        <w:spacing w:line="240" w:lineRule="auto"/>
        <w:rPr>
          <w:sz w:val="24"/>
          <w:szCs w:val="24"/>
        </w:rPr>
      </w:pPr>
      <w:r>
        <w:rPr>
          <w:rFonts w:cs="Times New Roman"/>
          <w:sz w:val="24"/>
          <w:szCs w:val="24"/>
          <w:rtl/>
        </w:rPr>
        <w:t>عنوان فارسي</w:t>
      </w:r>
      <w:r>
        <w:rPr>
          <w:sz w:val="24"/>
          <w:szCs w:val="24"/>
          <w:rtl/>
        </w:rPr>
        <w:t xml:space="preserve">:  </w:t>
      </w:r>
    </w:p>
    <w:p w:rsidR="00163C83" w:rsidRDefault="00494686">
      <w:pPr>
        <w:bidi/>
        <w:spacing w:line="240" w:lineRule="auto"/>
        <w:rPr>
          <w:sz w:val="24"/>
          <w:szCs w:val="24"/>
        </w:rPr>
      </w:pPr>
      <w:r>
        <w:rPr>
          <w:rFonts w:cs="Times New Roman"/>
          <w:sz w:val="24"/>
          <w:szCs w:val="24"/>
          <w:rtl/>
        </w:rPr>
        <w:t>عنوان انگليسي</w:t>
      </w:r>
      <w:r>
        <w:rPr>
          <w:sz w:val="24"/>
          <w:szCs w:val="24"/>
          <w:rtl/>
        </w:rPr>
        <w:t>:</w:t>
      </w:r>
    </w:p>
    <w:p w:rsidR="00163C83" w:rsidRDefault="00494686">
      <w:pPr>
        <w:bidi/>
        <w:spacing w:line="240" w:lineRule="auto"/>
        <w:rPr>
          <w:sz w:val="24"/>
          <w:szCs w:val="24"/>
        </w:rPr>
      </w:pPr>
      <w:r>
        <w:rPr>
          <w:rFonts w:cs="Times New Roman"/>
          <w:sz w:val="24"/>
          <w:szCs w:val="24"/>
          <w:rtl/>
        </w:rPr>
        <w:t>حيطه نوآوري</w:t>
      </w:r>
      <w:r>
        <w:rPr>
          <w:sz w:val="24"/>
          <w:szCs w:val="24"/>
          <w:rtl/>
        </w:rPr>
        <w:t xml:space="preserve">: </w:t>
      </w:r>
    </w:p>
    <w:p w:rsidR="00163C83" w:rsidRDefault="00494686">
      <w:pPr>
        <w:pStyle w:val="Title"/>
        <w:ind w:left="720"/>
        <w:jc w:val="left"/>
        <w:rPr>
          <w:sz w:val="28"/>
        </w:rPr>
      </w:pPr>
      <w:r>
        <w:rPr>
          <w:sz w:val="24"/>
          <w:szCs w:val="24"/>
        </w:rPr>
        <w:t>⬛</w:t>
      </w:r>
      <w:r>
        <w:rPr>
          <w:sz w:val="28"/>
          <w:rtl/>
        </w:rPr>
        <w:t xml:space="preserve"> حیطه نوآوری را علامت بزنید:    </w:t>
      </w:r>
    </w:p>
    <w:p w:rsidR="00163C83" w:rsidRDefault="00494686">
      <w:pPr>
        <w:numPr>
          <w:ilvl w:val="0"/>
          <w:numId w:val="2"/>
        </w:numPr>
        <w:pBdr>
          <w:top w:val="nil"/>
          <w:left w:val="nil"/>
          <w:bottom w:val="nil"/>
          <w:right w:val="nil"/>
          <w:between w:val="nil"/>
        </w:pBdr>
        <w:bidi/>
        <w:spacing w:before="280" w:after="0" w:line="240" w:lineRule="auto"/>
        <w:ind w:left="2154" w:hanging="357"/>
        <w:rPr>
          <w:b/>
          <w:color w:val="000000"/>
        </w:rPr>
      </w:pPr>
      <w:r>
        <w:rPr>
          <w:rFonts w:ascii="Times New Roman" w:eastAsia="Times New Roman" w:hAnsi="Times New Roman" w:cs="Times New Roman"/>
          <w:b/>
          <w:color w:val="000000"/>
          <w:sz w:val="24"/>
          <w:szCs w:val="24"/>
          <w:rtl/>
        </w:rPr>
        <w:t>تدوین و بازنگری برنامه های آموزشی</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یاددهی و</w:t>
      </w:r>
      <w:r>
        <w:rPr>
          <w:b/>
          <w:color w:val="000000"/>
          <w:sz w:val="24"/>
          <w:szCs w:val="24"/>
        </w:rPr>
        <w:t> </w:t>
      </w:r>
      <w:r>
        <w:rPr>
          <w:rFonts w:ascii="Times New Roman" w:eastAsia="Times New Roman" w:hAnsi="Times New Roman" w:cs="Times New Roman"/>
          <w:b/>
          <w:color w:val="000000"/>
          <w:sz w:val="24"/>
          <w:szCs w:val="24"/>
          <w:rtl/>
        </w:rPr>
        <w:t>یادگیری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ارزشیابی آموزشی (دانشجو، هیات</w:t>
      </w:r>
      <w:r>
        <w:rPr>
          <w:b/>
          <w:color w:val="000000"/>
          <w:sz w:val="24"/>
          <w:szCs w:val="24"/>
        </w:rPr>
        <w:t xml:space="preserve"> </w:t>
      </w:r>
      <w:r>
        <w:rPr>
          <w:rFonts w:ascii="Times New Roman" w:eastAsia="Times New Roman" w:hAnsi="Times New Roman" w:cs="Times New Roman"/>
          <w:b/>
          <w:color w:val="000000"/>
          <w:sz w:val="24"/>
          <w:szCs w:val="24"/>
          <w:rtl/>
        </w:rPr>
        <w:t>علمی و برنامه</w:t>
      </w:r>
      <w:r>
        <w:rPr>
          <w:b/>
          <w:color w:val="000000"/>
          <w:sz w:val="24"/>
          <w:szCs w:val="24"/>
        </w:rPr>
        <w:t>)</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مدیریت و رهبری آموزشی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یادگیری الکترونیکی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280" w:line="240" w:lineRule="auto"/>
        <w:ind w:left="2154" w:hanging="357"/>
        <w:rPr>
          <w:color w:val="000000"/>
        </w:rPr>
      </w:pPr>
      <w:r>
        <w:rPr>
          <w:rFonts w:ascii="Times New Roman" w:eastAsia="Times New Roman" w:hAnsi="Times New Roman" w:cs="Times New Roman"/>
          <w:b/>
          <w:color w:val="000000"/>
          <w:sz w:val="24"/>
          <w:szCs w:val="24"/>
          <w:rtl/>
        </w:rPr>
        <w:t>طراحی و تولید محصولات آموزشی</w:t>
      </w:r>
    </w:p>
    <w:p w:rsidR="00163C83" w:rsidRDefault="00494686">
      <w:pPr>
        <w:tabs>
          <w:tab w:val="right" w:pos="441"/>
        </w:tabs>
        <w:bidi/>
        <w:spacing w:line="240" w:lineRule="auto"/>
        <w:ind w:right="-396"/>
        <w:jc w:val="both"/>
        <w:rPr>
          <w:sz w:val="28"/>
          <w:szCs w:val="28"/>
        </w:rPr>
      </w:pPr>
      <w:r>
        <w:rPr>
          <w:rFonts w:cs="Times New Roman"/>
          <w:sz w:val="28"/>
          <w:szCs w:val="28"/>
          <w:rtl/>
        </w:rPr>
        <w:t xml:space="preserve">  محل انجام فرایند</w:t>
      </w:r>
      <w:r>
        <w:rPr>
          <w:sz w:val="28"/>
          <w:szCs w:val="28"/>
          <w:rtl/>
        </w:rPr>
        <w:t xml:space="preserve">: </w:t>
      </w:r>
    </w:p>
    <w:tbl>
      <w:tblPr>
        <w:tblStyle w:val="a"/>
        <w:bidiVisual/>
        <w:tblW w:w="9914"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00" w:firstRow="0" w:lastRow="0" w:firstColumn="0" w:lastColumn="0" w:noHBand="0" w:noVBand="1"/>
      </w:tblPr>
      <w:tblGrid>
        <w:gridCol w:w="3398"/>
        <w:gridCol w:w="3258"/>
        <w:gridCol w:w="3258"/>
      </w:tblGrid>
      <w:tr w:rsidR="00163C83">
        <w:trPr>
          <w:jc w:val="center"/>
        </w:trPr>
        <w:tc>
          <w:tcPr>
            <w:tcW w:w="339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دانشكده</w:t>
            </w:r>
            <w:r>
              <w:rPr>
                <w:sz w:val="24"/>
                <w:szCs w:val="24"/>
                <w:rtl/>
              </w:rPr>
              <w:t>:</w:t>
            </w:r>
          </w:p>
        </w:tc>
        <w:tc>
          <w:tcPr>
            <w:tcW w:w="325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گروه آموزشی</w:t>
            </w:r>
            <w:r>
              <w:rPr>
                <w:sz w:val="24"/>
                <w:szCs w:val="24"/>
                <w:rtl/>
              </w:rPr>
              <w:t>:</w:t>
            </w:r>
          </w:p>
        </w:tc>
        <w:tc>
          <w:tcPr>
            <w:tcW w:w="3258" w:type="dxa"/>
            <w:tcBorders>
              <w:left w:val="single" w:sz="6" w:space="0" w:color="000000"/>
            </w:tcBorders>
          </w:tcPr>
          <w:p w:rsidR="00163C83" w:rsidRDefault="00494686">
            <w:pPr>
              <w:bidi/>
              <w:spacing w:line="240" w:lineRule="auto"/>
              <w:jc w:val="both"/>
              <w:rPr>
                <w:sz w:val="24"/>
                <w:szCs w:val="24"/>
              </w:rPr>
            </w:pPr>
            <w:r>
              <w:rPr>
                <w:rFonts w:cs="Times New Roman"/>
                <w:sz w:val="24"/>
                <w:szCs w:val="24"/>
                <w:rtl/>
              </w:rPr>
              <w:t>بيمارستان</w:t>
            </w:r>
            <w:r>
              <w:rPr>
                <w:sz w:val="24"/>
                <w:szCs w:val="24"/>
                <w:rtl/>
              </w:rPr>
              <w:t xml:space="preserve">:             </w:t>
            </w:r>
          </w:p>
        </w:tc>
      </w:tr>
    </w:tbl>
    <w:p w:rsidR="00163C83" w:rsidRDefault="00494686">
      <w:pPr>
        <w:tabs>
          <w:tab w:val="right" w:pos="441"/>
        </w:tabs>
        <w:bidi/>
        <w:spacing w:line="240" w:lineRule="auto"/>
        <w:ind w:right="-396"/>
        <w:jc w:val="both"/>
        <w:rPr>
          <w:sz w:val="28"/>
          <w:szCs w:val="28"/>
        </w:rPr>
      </w:pPr>
      <w:r>
        <w:rPr>
          <w:rFonts w:cs="Times New Roman"/>
          <w:sz w:val="28"/>
          <w:szCs w:val="28"/>
          <w:rtl/>
        </w:rPr>
        <w:t xml:space="preserve">  مدت انجام فرایند</w:t>
      </w:r>
      <w:r>
        <w:rPr>
          <w:sz w:val="28"/>
          <w:szCs w:val="28"/>
          <w:rtl/>
        </w:rPr>
        <w:t>:</w:t>
      </w:r>
    </w:p>
    <w:tbl>
      <w:tblPr>
        <w:tblStyle w:val="a0"/>
        <w:bidiVisual/>
        <w:tblW w:w="9914"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00" w:firstRow="0" w:lastRow="0" w:firstColumn="0" w:lastColumn="0" w:noHBand="0" w:noVBand="1"/>
      </w:tblPr>
      <w:tblGrid>
        <w:gridCol w:w="3398"/>
        <w:gridCol w:w="6516"/>
      </w:tblGrid>
      <w:tr w:rsidR="00163C83">
        <w:trPr>
          <w:jc w:val="center"/>
        </w:trPr>
        <w:tc>
          <w:tcPr>
            <w:tcW w:w="339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تاريخ شروع</w:t>
            </w:r>
            <w:r>
              <w:rPr>
                <w:sz w:val="24"/>
                <w:szCs w:val="24"/>
                <w:rtl/>
              </w:rPr>
              <w:t xml:space="preserve">:    </w:t>
            </w:r>
          </w:p>
        </w:tc>
        <w:tc>
          <w:tcPr>
            <w:tcW w:w="6516" w:type="dxa"/>
            <w:tcBorders>
              <w:left w:val="single" w:sz="6" w:space="0" w:color="000000"/>
            </w:tcBorders>
          </w:tcPr>
          <w:p w:rsidR="00163C83" w:rsidRDefault="00494686">
            <w:pPr>
              <w:bidi/>
              <w:spacing w:line="240" w:lineRule="auto"/>
              <w:jc w:val="both"/>
              <w:rPr>
                <w:sz w:val="24"/>
                <w:szCs w:val="24"/>
              </w:rPr>
            </w:pPr>
            <w:r>
              <w:rPr>
                <w:rFonts w:cs="Times New Roman"/>
                <w:sz w:val="24"/>
                <w:szCs w:val="24"/>
                <w:rtl/>
              </w:rPr>
              <w:t xml:space="preserve">   تاريخ پايان</w:t>
            </w:r>
            <w:r>
              <w:rPr>
                <w:sz w:val="24"/>
                <w:szCs w:val="24"/>
                <w:rtl/>
              </w:rPr>
              <w:t>:</w:t>
            </w:r>
          </w:p>
        </w:tc>
      </w:tr>
    </w:tbl>
    <w:p w:rsidR="00163C83" w:rsidRDefault="00163C83">
      <w:pPr>
        <w:pBdr>
          <w:top w:val="nil"/>
          <w:left w:val="nil"/>
          <w:bottom w:val="nil"/>
          <w:right w:val="nil"/>
          <w:between w:val="nil"/>
        </w:pBdr>
        <w:bidi/>
        <w:spacing w:before="280" w:after="280" w:line="240" w:lineRule="auto"/>
        <w:ind w:left="2154" w:hanging="720"/>
        <w:rPr>
          <w:rFonts w:ascii="Times New Roman" w:eastAsia="Times New Roman" w:hAnsi="Times New Roman" w:cs="Times New Roman"/>
          <w:color w:val="000000"/>
        </w:rPr>
      </w:pPr>
    </w:p>
    <w:p w:rsidR="00163C83" w:rsidRDefault="00163C83">
      <w:pPr>
        <w:bidi/>
        <w:jc w:val="both"/>
        <w:rPr>
          <w:sz w:val="24"/>
          <w:szCs w:val="24"/>
        </w:rPr>
      </w:pPr>
    </w:p>
    <w:p w:rsidR="00163C83" w:rsidRDefault="00163C83">
      <w:pPr>
        <w:bidi/>
        <w:jc w:val="both"/>
        <w:rPr>
          <w:sz w:val="24"/>
          <w:szCs w:val="24"/>
        </w:rPr>
      </w:pPr>
    </w:p>
    <w:p w:rsidR="00163C83" w:rsidRDefault="00494686">
      <w:pPr>
        <w:bidi/>
        <w:jc w:val="both"/>
        <w:rPr>
          <w:sz w:val="24"/>
          <w:szCs w:val="24"/>
        </w:rPr>
      </w:pPr>
      <w:r>
        <w:rPr>
          <w:rFonts w:cs="Times New Roman"/>
          <w:sz w:val="24"/>
          <w:szCs w:val="24"/>
          <w:rtl/>
        </w:rPr>
        <w:t>نام همكاران و نوع و ميزان مشاركت هر يك از ايشان در فعاليت مورد نظر را ذكر نماييد</w:t>
      </w:r>
      <w:r>
        <w:rPr>
          <w:sz w:val="24"/>
          <w:szCs w:val="24"/>
          <w:rtl/>
        </w:rPr>
        <w:t>. (</w:t>
      </w:r>
      <w:r>
        <w:rPr>
          <w:rFonts w:cs="Times New Roman"/>
          <w:sz w:val="24"/>
          <w:szCs w:val="24"/>
          <w:rtl/>
        </w:rPr>
        <w:t xml:space="preserve">اولين نفر به عنوان نماينده مجريان محسوب مي شود </w:t>
      </w:r>
      <w:r>
        <w:rPr>
          <w:rFonts w:ascii="Times New Roman" w:eastAsia="Times New Roman" w:hAnsi="Times New Roman" w:cs="Times New Roman"/>
          <w:sz w:val="24"/>
          <w:szCs w:val="24"/>
        </w:rPr>
        <w:t>–</w:t>
      </w:r>
      <w:r>
        <w:rPr>
          <w:rFonts w:cs="Times New Roman"/>
          <w:sz w:val="24"/>
          <w:szCs w:val="24"/>
          <w:rtl/>
        </w:rPr>
        <w:t xml:space="preserve"> رديف قابل افزايش است</w:t>
      </w:r>
      <w:r>
        <w:rPr>
          <w:sz w:val="24"/>
          <w:szCs w:val="24"/>
          <w:rtl/>
        </w:rPr>
        <w:t>)</w:t>
      </w:r>
    </w:p>
    <w:tbl>
      <w:tblPr>
        <w:tblStyle w:val="a1"/>
        <w:tblW w:w="10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918"/>
        <w:gridCol w:w="1832"/>
        <w:gridCol w:w="2434"/>
        <w:gridCol w:w="2102"/>
        <w:gridCol w:w="795"/>
      </w:tblGrid>
      <w:tr w:rsidR="00163C83">
        <w:trPr>
          <w:trHeight w:val="1120"/>
          <w:jc w:val="center"/>
        </w:trPr>
        <w:tc>
          <w:tcPr>
            <w:tcW w:w="1932" w:type="dxa"/>
            <w:shd w:val="clear" w:color="auto" w:fill="D9D9D9"/>
            <w:vAlign w:val="center"/>
          </w:tcPr>
          <w:p w:rsidR="00163C83" w:rsidRDefault="00494686">
            <w:pPr>
              <w:bidi/>
              <w:spacing w:after="0"/>
              <w:jc w:val="center"/>
              <w:rPr>
                <w:b/>
                <w:sz w:val="24"/>
                <w:szCs w:val="24"/>
              </w:rPr>
            </w:pPr>
            <w:r>
              <w:rPr>
                <w:rFonts w:cs="Times New Roman"/>
                <w:b/>
                <w:sz w:val="24"/>
                <w:szCs w:val="24"/>
                <w:rtl/>
              </w:rPr>
              <w:t>امضا</w:t>
            </w:r>
          </w:p>
        </w:tc>
        <w:tc>
          <w:tcPr>
            <w:tcW w:w="918" w:type="dxa"/>
            <w:shd w:val="clear" w:color="auto" w:fill="D9D9D9"/>
            <w:vAlign w:val="center"/>
          </w:tcPr>
          <w:p w:rsidR="00163C83" w:rsidRDefault="00494686">
            <w:pPr>
              <w:bidi/>
              <w:spacing w:after="0"/>
              <w:jc w:val="center"/>
              <w:rPr>
                <w:b/>
                <w:sz w:val="24"/>
                <w:szCs w:val="24"/>
              </w:rPr>
            </w:pPr>
            <w:r>
              <w:rPr>
                <w:rFonts w:cs="Times New Roman"/>
                <w:b/>
                <w:sz w:val="24"/>
                <w:szCs w:val="24"/>
                <w:rtl/>
              </w:rPr>
              <w:t>درصد مشاركت</w:t>
            </w:r>
          </w:p>
        </w:tc>
        <w:tc>
          <w:tcPr>
            <w:tcW w:w="1832" w:type="dxa"/>
            <w:shd w:val="clear" w:color="auto" w:fill="D9D9D9"/>
            <w:vAlign w:val="center"/>
          </w:tcPr>
          <w:p w:rsidR="00163C83" w:rsidRDefault="00494686">
            <w:pPr>
              <w:bidi/>
              <w:spacing w:after="0"/>
              <w:jc w:val="center"/>
              <w:rPr>
                <w:b/>
                <w:sz w:val="24"/>
                <w:szCs w:val="24"/>
              </w:rPr>
            </w:pPr>
            <w:r>
              <w:rPr>
                <w:rFonts w:cs="Times New Roman"/>
                <w:b/>
                <w:sz w:val="24"/>
                <w:szCs w:val="24"/>
                <w:rtl/>
              </w:rPr>
              <w:t xml:space="preserve">نوع همكاري </w:t>
            </w:r>
            <w:r>
              <w:rPr>
                <w:b/>
                <w:rtl/>
              </w:rPr>
              <w:t>(</w:t>
            </w:r>
            <w:r>
              <w:rPr>
                <w:rFonts w:cs="Times New Roman"/>
                <w:b/>
                <w:rtl/>
              </w:rPr>
              <w:t xml:space="preserve">صاحب </w:t>
            </w:r>
            <w:r>
              <w:rPr>
                <w:rFonts w:cs="Times New Roman"/>
                <w:b/>
                <w:rtl/>
              </w:rPr>
              <w:lastRenderedPageBreak/>
              <w:t>اصلی</w:t>
            </w:r>
            <w:r>
              <w:rPr>
                <w:b/>
                <w:vertAlign w:val="superscript"/>
              </w:rPr>
              <w:footnoteReference w:id="1"/>
            </w:r>
            <w:r>
              <w:rPr>
                <w:b/>
                <w:rtl/>
              </w:rPr>
              <w:t>/</w:t>
            </w:r>
            <w:r>
              <w:rPr>
                <w:rFonts w:cs="Times New Roman"/>
                <w:b/>
                <w:rtl/>
              </w:rPr>
              <w:t>صاحب</w:t>
            </w:r>
            <w:r>
              <w:rPr>
                <w:b/>
                <w:rtl/>
              </w:rPr>
              <w:t>/</w:t>
            </w:r>
            <w:r>
              <w:rPr>
                <w:rFonts w:cs="Times New Roman"/>
                <w:b/>
                <w:rtl/>
              </w:rPr>
              <w:t>همکار</w:t>
            </w:r>
            <w:r>
              <w:rPr>
                <w:b/>
                <w:rtl/>
              </w:rPr>
              <w:t>)</w:t>
            </w:r>
          </w:p>
        </w:tc>
        <w:tc>
          <w:tcPr>
            <w:tcW w:w="2434" w:type="dxa"/>
            <w:shd w:val="clear" w:color="auto" w:fill="D9D9D9"/>
            <w:vAlign w:val="center"/>
          </w:tcPr>
          <w:p w:rsidR="00163C83" w:rsidRDefault="00494686">
            <w:pPr>
              <w:bidi/>
              <w:spacing w:after="0"/>
              <w:jc w:val="center"/>
              <w:rPr>
                <w:b/>
                <w:sz w:val="24"/>
                <w:szCs w:val="24"/>
              </w:rPr>
            </w:pPr>
            <w:r>
              <w:rPr>
                <w:rFonts w:cs="Times New Roman"/>
                <w:b/>
                <w:sz w:val="24"/>
                <w:szCs w:val="24"/>
                <w:rtl/>
              </w:rPr>
              <w:lastRenderedPageBreak/>
              <w:t xml:space="preserve">موقعیت دانشگاهي </w:t>
            </w:r>
            <w:r>
              <w:rPr>
                <w:b/>
                <w:rtl/>
              </w:rPr>
              <w:t>(</w:t>
            </w:r>
            <w:r>
              <w:rPr>
                <w:rFonts w:cs="Times New Roman"/>
                <w:b/>
                <w:rtl/>
              </w:rPr>
              <w:t>هیأت علمی</w:t>
            </w:r>
            <w:r>
              <w:rPr>
                <w:b/>
                <w:rtl/>
              </w:rPr>
              <w:t>/</w:t>
            </w:r>
            <w:r>
              <w:rPr>
                <w:rFonts w:cs="Times New Roman"/>
                <w:b/>
                <w:rtl/>
              </w:rPr>
              <w:t>کارشناس</w:t>
            </w:r>
            <w:r>
              <w:rPr>
                <w:b/>
                <w:rtl/>
              </w:rPr>
              <w:t>/</w:t>
            </w:r>
            <w:r>
              <w:rPr>
                <w:rFonts w:cs="Times New Roman"/>
                <w:b/>
                <w:rtl/>
              </w:rPr>
              <w:t>دانشجو</w:t>
            </w:r>
            <w:r>
              <w:rPr>
                <w:b/>
                <w:rtl/>
              </w:rPr>
              <w:t>)</w:t>
            </w:r>
          </w:p>
        </w:tc>
        <w:tc>
          <w:tcPr>
            <w:tcW w:w="2102" w:type="dxa"/>
            <w:shd w:val="clear" w:color="auto" w:fill="D9D9D9"/>
          </w:tcPr>
          <w:p w:rsidR="00163C83" w:rsidRDefault="00494686">
            <w:pPr>
              <w:bidi/>
              <w:spacing w:after="0"/>
              <w:jc w:val="center"/>
              <w:rPr>
                <w:b/>
                <w:sz w:val="24"/>
                <w:szCs w:val="24"/>
              </w:rPr>
            </w:pPr>
            <w:r>
              <w:rPr>
                <w:rFonts w:cs="Times New Roman"/>
                <w:b/>
                <w:sz w:val="24"/>
                <w:szCs w:val="24"/>
                <w:rtl/>
              </w:rPr>
              <w:t>نام و نام خانوادگي</w:t>
            </w:r>
          </w:p>
        </w:tc>
        <w:tc>
          <w:tcPr>
            <w:tcW w:w="795" w:type="dxa"/>
            <w:shd w:val="clear" w:color="auto" w:fill="D9D9D9"/>
          </w:tcPr>
          <w:p w:rsidR="00163C83" w:rsidRDefault="00494686">
            <w:pPr>
              <w:bidi/>
              <w:spacing w:after="0"/>
              <w:ind w:left="113" w:right="113"/>
              <w:jc w:val="center"/>
              <w:rPr>
                <w:b/>
                <w:sz w:val="24"/>
                <w:szCs w:val="24"/>
              </w:rPr>
            </w:pPr>
            <w:r>
              <w:rPr>
                <w:rFonts w:cs="Times New Roman"/>
                <w:b/>
                <w:sz w:val="24"/>
                <w:szCs w:val="24"/>
                <w:rtl/>
              </w:rPr>
              <w:t>ردیف</w:t>
            </w:r>
          </w:p>
        </w:tc>
      </w:tr>
      <w:tr w:rsidR="00163C83">
        <w:trPr>
          <w:jc w:val="center"/>
        </w:trPr>
        <w:tc>
          <w:tcPr>
            <w:tcW w:w="1932" w:type="dxa"/>
            <w:shd w:val="clear" w:color="auto" w:fill="auto"/>
          </w:tcPr>
          <w:p w:rsidR="00163C83" w:rsidRDefault="00163C83">
            <w:pPr>
              <w:bidi/>
              <w:spacing w:after="0" w:line="240" w:lineRule="auto"/>
              <w:rPr>
                <w:sz w:val="28"/>
                <w:szCs w:val="28"/>
              </w:rPr>
            </w:pPr>
          </w:p>
        </w:tc>
        <w:tc>
          <w:tcPr>
            <w:tcW w:w="918" w:type="dxa"/>
            <w:shd w:val="clear" w:color="auto" w:fill="auto"/>
          </w:tcPr>
          <w:p w:rsidR="00163C83" w:rsidRDefault="00163C83">
            <w:pPr>
              <w:bidi/>
              <w:spacing w:after="0" w:line="240" w:lineRule="auto"/>
              <w:rPr>
                <w:sz w:val="28"/>
                <w:szCs w:val="28"/>
              </w:rPr>
            </w:pPr>
          </w:p>
        </w:tc>
        <w:tc>
          <w:tcPr>
            <w:tcW w:w="1832" w:type="dxa"/>
            <w:shd w:val="clear" w:color="auto" w:fill="auto"/>
            <w:vAlign w:val="center"/>
          </w:tcPr>
          <w:p w:rsidR="00163C83" w:rsidRDefault="00494686">
            <w:pPr>
              <w:bidi/>
              <w:spacing w:after="0" w:line="240" w:lineRule="auto"/>
              <w:rPr>
                <w:sz w:val="28"/>
                <w:szCs w:val="28"/>
              </w:rPr>
            </w:pPr>
            <w:r>
              <w:rPr>
                <w:rFonts w:cs="Times New Roman"/>
                <w:sz w:val="24"/>
                <w:szCs w:val="24"/>
                <w:rtl/>
              </w:rPr>
              <w:t>صاحب اصلی فرایند</w:t>
            </w:r>
          </w:p>
        </w:tc>
        <w:tc>
          <w:tcPr>
            <w:tcW w:w="2434" w:type="dxa"/>
            <w:shd w:val="clear" w:color="auto" w:fill="auto"/>
          </w:tcPr>
          <w:p w:rsidR="00163C83" w:rsidRDefault="00163C83">
            <w:pPr>
              <w:bidi/>
              <w:spacing w:after="0" w:line="240" w:lineRule="auto"/>
              <w:rPr>
                <w:sz w:val="28"/>
                <w:szCs w:val="28"/>
              </w:rPr>
            </w:pPr>
          </w:p>
        </w:tc>
        <w:tc>
          <w:tcPr>
            <w:tcW w:w="2102" w:type="dxa"/>
            <w:shd w:val="clear" w:color="auto" w:fill="auto"/>
          </w:tcPr>
          <w:p w:rsidR="00163C83" w:rsidRDefault="00163C83">
            <w:pPr>
              <w:bidi/>
              <w:spacing w:after="0" w:line="240" w:lineRule="auto"/>
              <w:rPr>
                <w:sz w:val="28"/>
                <w:szCs w:val="28"/>
              </w:rPr>
            </w:pPr>
          </w:p>
        </w:tc>
        <w:tc>
          <w:tcPr>
            <w:tcW w:w="795" w:type="dxa"/>
          </w:tcPr>
          <w:p w:rsidR="00163C83" w:rsidRDefault="00494686">
            <w:pPr>
              <w:bidi/>
              <w:spacing w:after="0" w:line="240" w:lineRule="auto"/>
              <w:rPr>
                <w:sz w:val="28"/>
                <w:szCs w:val="28"/>
              </w:rPr>
            </w:pPr>
            <w:r>
              <w:rPr>
                <w:sz w:val="28"/>
                <w:szCs w:val="28"/>
              </w:rPr>
              <w:t>1</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vAlign w:val="center"/>
          </w:tcPr>
          <w:p w:rsidR="00163C83" w:rsidRDefault="00494686">
            <w:pPr>
              <w:bidi/>
              <w:spacing w:after="0"/>
              <w:rPr>
                <w:sz w:val="28"/>
                <w:szCs w:val="28"/>
              </w:rPr>
            </w:pPr>
            <w:r>
              <w:rPr>
                <w:rFonts w:cs="Times New Roman"/>
                <w:sz w:val="24"/>
                <w:szCs w:val="24"/>
                <w:rtl/>
              </w:rPr>
              <w:t>صاحب اصلی فرایند</w:t>
            </w: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2</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tcPr>
          <w:p w:rsidR="00163C83" w:rsidRDefault="00163C83">
            <w:pPr>
              <w:bidi/>
              <w:spacing w:after="0"/>
              <w:rPr>
                <w:sz w:val="28"/>
                <w:szCs w:val="28"/>
              </w:rPr>
            </w:pP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3</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tcPr>
          <w:p w:rsidR="00163C83" w:rsidRDefault="00163C83">
            <w:pPr>
              <w:bidi/>
              <w:spacing w:after="0"/>
              <w:rPr>
                <w:sz w:val="28"/>
                <w:szCs w:val="28"/>
              </w:rPr>
            </w:pP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4</w:t>
            </w:r>
          </w:p>
        </w:tc>
      </w:tr>
      <w:tr w:rsidR="00163C83">
        <w:trPr>
          <w:jc w:val="center"/>
        </w:trPr>
        <w:tc>
          <w:tcPr>
            <w:tcW w:w="1932" w:type="dxa"/>
            <w:shd w:val="clear" w:color="auto" w:fill="auto"/>
          </w:tcPr>
          <w:p w:rsidR="00163C83" w:rsidRDefault="00163C83">
            <w:pPr>
              <w:bidi/>
              <w:spacing w:after="0"/>
              <w:rPr>
                <w:sz w:val="28"/>
                <w:szCs w:val="28"/>
              </w:rPr>
            </w:pPr>
          </w:p>
        </w:tc>
        <w:tc>
          <w:tcPr>
            <w:tcW w:w="2750" w:type="dxa"/>
            <w:gridSpan w:val="2"/>
            <w:shd w:val="clear" w:color="auto" w:fill="auto"/>
          </w:tcPr>
          <w:p w:rsidR="00163C83" w:rsidRDefault="00494686">
            <w:pPr>
              <w:bidi/>
              <w:spacing w:after="0"/>
              <w:rPr>
                <w:sz w:val="28"/>
                <w:szCs w:val="28"/>
              </w:rPr>
            </w:pPr>
            <w:r>
              <w:rPr>
                <w:rFonts w:cs="Times New Roman"/>
                <w:b/>
                <w:sz w:val="24"/>
                <w:szCs w:val="24"/>
                <w:rtl/>
              </w:rPr>
              <w:t xml:space="preserve">مجموع </w:t>
            </w:r>
            <w:r>
              <w:rPr>
                <w:b/>
                <w:sz w:val="24"/>
                <w:szCs w:val="24"/>
                <w:rtl/>
              </w:rPr>
              <w:t>100%</w:t>
            </w:r>
          </w:p>
        </w:tc>
        <w:tc>
          <w:tcPr>
            <w:tcW w:w="5331" w:type="dxa"/>
            <w:gridSpan w:val="3"/>
            <w:shd w:val="clear" w:color="auto" w:fill="auto"/>
          </w:tcPr>
          <w:p w:rsidR="00163C83" w:rsidRDefault="00163C83">
            <w:pPr>
              <w:bidi/>
              <w:spacing w:after="0"/>
              <w:rPr>
                <w:sz w:val="28"/>
                <w:szCs w:val="28"/>
              </w:rPr>
            </w:pPr>
          </w:p>
        </w:tc>
      </w:tr>
    </w:tbl>
    <w:p w:rsidR="00163C83" w:rsidRDefault="00494686">
      <w:pPr>
        <w:bidi/>
      </w:pPr>
      <w:r>
        <w:rPr>
          <w:rFonts w:ascii="Times" w:eastAsia="Times" w:hAnsi="Times" w:cs="Times"/>
          <w:b/>
          <w:sz w:val="24"/>
          <w:szCs w:val="24"/>
          <w:rtl/>
        </w:rPr>
        <w:t>اینجانب به عنوان نماینده صاحبان فرایند، صحت کلیه مندرجات این فرم از جمله چک لیستهای خودارزیابی را تأیید میکنم. نام و نام خانوادگی:                         امضا:               تاریخ:</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360" w:lineRule="auto"/>
        <w:rPr>
          <w:sz w:val="24"/>
          <w:szCs w:val="24"/>
        </w:rPr>
      </w:pPr>
      <w:r>
        <w:rPr>
          <w:rFonts w:cs="Times New Roman"/>
          <w:sz w:val="24"/>
          <w:szCs w:val="24"/>
          <w:rtl/>
        </w:rPr>
        <w:t>هدف كلي</w:t>
      </w:r>
      <w:r>
        <w:rPr>
          <w:sz w:val="24"/>
          <w:szCs w:val="24"/>
          <w:rtl/>
        </w:rPr>
        <w:t xml:space="preserve">: </w:t>
      </w:r>
    </w:p>
    <w:p w:rsidR="00163C83" w:rsidRDefault="00494686">
      <w:pPr>
        <w:bidi/>
        <w:spacing w:line="240" w:lineRule="auto"/>
        <w:rPr>
          <w:sz w:val="24"/>
          <w:szCs w:val="24"/>
        </w:rPr>
      </w:pPr>
      <w:r>
        <w:rPr>
          <w:rFonts w:cs="Times New Roman"/>
          <w:sz w:val="24"/>
          <w:szCs w:val="24"/>
          <w:rtl/>
        </w:rPr>
        <w:t xml:space="preserve">اهداف ويژه </w:t>
      </w:r>
      <w:r>
        <w:rPr>
          <w:sz w:val="24"/>
          <w:szCs w:val="24"/>
          <w:rtl/>
        </w:rPr>
        <w:t>/</w:t>
      </w:r>
      <w:r>
        <w:rPr>
          <w:rFonts w:cs="Times New Roman"/>
          <w:sz w:val="24"/>
          <w:szCs w:val="24"/>
          <w:rtl/>
        </w:rPr>
        <w:t>اهداف اختصاصي</w:t>
      </w:r>
      <w:r>
        <w:rPr>
          <w:sz w:val="24"/>
          <w:szCs w:val="24"/>
          <w:rtl/>
        </w:rPr>
        <w:t>:</w:t>
      </w:r>
    </w:p>
    <w:p w:rsidR="00163C83" w:rsidRDefault="00163C83">
      <w:pPr>
        <w:bidi/>
        <w:spacing w:line="240" w:lineRule="auto"/>
        <w:ind w:left="1080"/>
        <w:rPr>
          <w:sz w:val="24"/>
          <w:szCs w:val="24"/>
        </w:rPr>
      </w:pPr>
    </w:p>
    <w:p w:rsidR="00163C83" w:rsidRDefault="00494686">
      <w:pPr>
        <w:bidi/>
        <w:spacing w:line="240" w:lineRule="auto"/>
        <w:rPr>
          <w:sz w:val="24"/>
          <w:szCs w:val="24"/>
        </w:rPr>
      </w:pPr>
      <w:r>
        <w:t xml:space="preserve"> </w:t>
      </w:r>
      <w:r>
        <w:rPr>
          <w:rFonts w:cs="Times New Roman"/>
          <w:sz w:val="24"/>
          <w:szCs w:val="24"/>
          <w:rtl/>
        </w:rPr>
        <w:t xml:space="preserve">بيان مسئله </w:t>
      </w:r>
      <w:r>
        <w:rPr>
          <w:sz w:val="24"/>
          <w:szCs w:val="24"/>
          <w:rtl/>
        </w:rPr>
        <w:t>(</w:t>
      </w:r>
      <w:r>
        <w:rPr>
          <w:rFonts w:cs="Times New Roman"/>
          <w:sz w:val="24"/>
          <w:szCs w:val="24"/>
          <w:rtl/>
        </w:rPr>
        <w:t>ضرورت انجام و اهميت اهداف انتخابي را ذكر كنيد</w:t>
      </w:r>
      <w:r>
        <w:rPr>
          <w:sz w:val="24"/>
          <w:szCs w:val="24"/>
          <w:rtl/>
        </w:rPr>
        <w:t>):</w:t>
      </w:r>
    </w:p>
    <w:p w:rsidR="00163C83" w:rsidRDefault="00163C83">
      <w:pPr>
        <w:bidi/>
        <w:spacing w:line="240" w:lineRule="auto"/>
        <w:rPr>
          <w:sz w:val="24"/>
          <w:szCs w:val="24"/>
        </w:rPr>
      </w:pPr>
    </w:p>
    <w:p w:rsidR="00163C83" w:rsidRDefault="00494686">
      <w:pPr>
        <w:bidi/>
        <w:spacing w:line="240" w:lineRule="auto"/>
        <w:rPr>
          <w:sz w:val="24"/>
          <w:szCs w:val="24"/>
        </w:rPr>
      </w:pPr>
      <w:r>
        <w:rPr>
          <w:rFonts w:cs="Times New Roman"/>
          <w:sz w:val="24"/>
          <w:szCs w:val="24"/>
          <w:rtl/>
        </w:rPr>
        <w:t xml:space="preserve">مرور تجربيات و شواهد خارجي </w:t>
      </w:r>
      <w:r>
        <w:rPr>
          <w:sz w:val="24"/>
          <w:szCs w:val="24"/>
          <w:rtl/>
        </w:rPr>
        <w:t>(</w:t>
      </w:r>
      <w:r>
        <w:rPr>
          <w:rFonts w:cs="Times New Roman"/>
          <w:sz w:val="24"/>
          <w:szCs w:val="24"/>
          <w:rtl/>
        </w:rPr>
        <w:t>با ذكر رفرانس</w:t>
      </w:r>
      <w:r>
        <w:rPr>
          <w:sz w:val="24"/>
          <w:szCs w:val="24"/>
          <w:rtl/>
        </w:rPr>
        <w:t>):</w:t>
      </w:r>
    </w:p>
    <w:p w:rsidR="00163C83" w:rsidRDefault="00163C83">
      <w:pPr>
        <w:pBdr>
          <w:top w:val="nil"/>
          <w:left w:val="nil"/>
          <w:bottom w:val="nil"/>
          <w:right w:val="nil"/>
          <w:between w:val="nil"/>
        </w:pBdr>
        <w:ind w:left="720" w:hanging="720"/>
        <w:rPr>
          <w:color w:val="000000"/>
        </w:rPr>
      </w:pPr>
    </w:p>
    <w:p w:rsidR="00163C83" w:rsidRDefault="00494686">
      <w:pPr>
        <w:bidi/>
        <w:spacing w:line="240" w:lineRule="auto"/>
        <w:jc w:val="both"/>
        <w:rPr>
          <w:sz w:val="24"/>
          <w:szCs w:val="24"/>
        </w:rPr>
      </w:pPr>
      <w:r>
        <w:rPr>
          <w:rFonts w:cs="Times New Roman"/>
          <w:sz w:val="24"/>
          <w:szCs w:val="24"/>
          <w:rtl/>
        </w:rPr>
        <w:t xml:space="preserve">مرور تجربيات و شواهد داخلي </w:t>
      </w:r>
      <w:r>
        <w:rPr>
          <w:sz w:val="24"/>
          <w:szCs w:val="24"/>
          <w:rtl/>
        </w:rPr>
        <w:t>(</w:t>
      </w:r>
      <w:r>
        <w:rPr>
          <w:rFonts w:cs="Times New Roman"/>
          <w:sz w:val="24"/>
          <w:szCs w:val="24"/>
          <w:rtl/>
        </w:rPr>
        <w:t>در اين بخش سوابق اجرایي اين نوآوري در دانشگاه و كشور به طور كامل ذكر و رفرانس ذكر شود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 xml:space="preserve">شرح مختصري از فعاليت صورت گرفته را بنويسيد </w:t>
      </w:r>
      <w:r>
        <w:rPr>
          <w:sz w:val="24"/>
          <w:szCs w:val="24"/>
          <w:rtl/>
        </w:rPr>
        <w:t>(</w:t>
      </w:r>
      <w:r>
        <w:rPr>
          <w:rFonts w:cs="Times New Roman"/>
          <w:sz w:val="24"/>
          <w:szCs w:val="24"/>
          <w:rtl/>
        </w:rPr>
        <w:t>آماده سازي، چگونگي تجزيه و تحليل موقعيت و تطبيق متدولوژي، اجرا و ارزشيابي را در اين بخش بنويسيد</w:t>
      </w:r>
      <w:r>
        <w:rPr>
          <w:sz w:val="24"/>
          <w:szCs w:val="24"/>
          <w:rtl/>
        </w:rPr>
        <w:t>):</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240" w:lineRule="auto"/>
        <w:rPr>
          <w:b/>
          <w:sz w:val="26"/>
          <w:szCs w:val="26"/>
        </w:rPr>
      </w:pPr>
      <w:r>
        <w:rPr>
          <w:rFonts w:cs="Times New Roman"/>
          <w:sz w:val="24"/>
          <w:szCs w:val="24"/>
          <w:rtl/>
        </w:rPr>
        <w:t>نتايج حاصل از اين فعاليت و اين كه فعاليت ارائه شده چگونه موفق شده است به اهداف خود دست يابد را تشریح کنید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 xml:space="preserve">اقدامات انجام شده برای تعامل با محيط </w:t>
      </w:r>
      <w:r>
        <w:rPr>
          <w:sz w:val="24"/>
          <w:szCs w:val="24"/>
          <w:rtl/>
        </w:rPr>
        <w:t>(</w:t>
      </w:r>
      <w:r>
        <w:rPr>
          <w:rFonts w:cs="Times New Roman"/>
          <w:sz w:val="24"/>
          <w:szCs w:val="24"/>
          <w:rtl/>
        </w:rPr>
        <w:t>كه در آن فعاليت نوآورانه به محيط معرفي شده است</w:t>
      </w:r>
      <w:r>
        <w:rPr>
          <w:sz w:val="24"/>
          <w:szCs w:val="24"/>
          <w:rtl/>
        </w:rPr>
        <w:t xml:space="preserve">) </w:t>
      </w:r>
      <w:r>
        <w:rPr>
          <w:rFonts w:cs="Times New Roman"/>
          <w:sz w:val="24"/>
          <w:szCs w:val="24"/>
          <w:rtl/>
        </w:rPr>
        <w:t>را تشریح کنید</w:t>
      </w:r>
      <w:r>
        <w:rPr>
          <w:sz w:val="24"/>
          <w:szCs w:val="24"/>
          <w:rtl/>
        </w:rPr>
        <w:t>:</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شیوه های نقد فرایند انجام شده و نحوه به کارگیری نتایج آن در ارتقای کیفیت فرایند را تشریح کنید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rPr>
          <w:sz w:val="24"/>
          <w:szCs w:val="24"/>
        </w:rPr>
      </w:pPr>
      <w:r>
        <w:rPr>
          <w:rFonts w:cs="Times New Roman"/>
          <w:sz w:val="24"/>
          <w:szCs w:val="24"/>
          <w:rtl/>
        </w:rPr>
        <w:t>سطح نوآوري</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در سطح گروه آموزشي براي اولين 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در سطح دانشكده براي اولين 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در سطح دانشگاه براي اولين 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line="240" w:lineRule="auto"/>
        <w:ind w:left="714" w:hanging="357"/>
        <w:rPr>
          <w:color w:val="000000"/>
        </w:rPr>
      </w:pPr>
      <w:r>
        <w:rPr>
          <w:rFonts w:cs="Times New Roman"/>
          <w:color w:val="000000"/>
          <w:sz w:val="24"/>
          <w:szCs w:val="24"/>
          <w:rtl/>
        </w:rPr>
        <w:t>در سطح كشور براي اولين بار صورت گرفته است</w:t>
      </w:r>
      <w:r>
        <w:rPr>
          <w:color w:val="000000"/>
          <w:sz w:val="24"/>
          <w:szCs w:val="24"/>
          <w:rtl/>
        </w:rPr>
        <w:t>.</w:t>
      </w:r>
    </w:p>
    <w:p w:rsidR="00163C83" w:rsidRDefault="00494686">
      <w:pPr>
        <w:spacing w:after="0" w:line="240" w:lineRule="auto"/>
        <w:rPr>
          <w:sz w:val="24"/>
          <w:szCs w:val="24"/>
        </w:rPr>
      </w:pPr>
      <w:r>
        <w:br w:type="page"/>
      </w:r>
      <w:r>
        <w:rPr>
          <w:noProof/>
        </w:rPr>
        <mc:AlternateContent>
          <mc:Choice Requires="wps">
            <w:drawing>
              <wp:anchor distT="0" distB="0" distL="114300" distR="114300" simplePos="0" relativeHeight="251658240" behindDoc="0" locked="0" layoutInCell="1" hidden="0" allowOverlap="1">
                <wp:simplePos x="0" y="0"/>
                <wp:positionH relativeFrom="column">
                  <wp:posOffset>493395</wp:posOffset>
                </wp:positionH>
                <wp:positionV relativeFrom="paragraph">
                  <wp:posOffset>433069</wp:posOffset>
                </wp:positionV>
                <wp:extent cx="5353050" cy="825500"/>
                <wp:effectExtent l="38100" t="33020" r="38100" b="368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255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wps:spPr>
                      <wps:txbx>
                        <w:txbxContent>
                          <w:p w:rsidR="007572A1" w:rsidRPr="007572A1" w:rsidRDefault="00494686" w:rsidP="002E6117">
                            <w:pPr>
                              <w:jc w:val="center"/>
                              <w:rPr>
                                <w:rFonts w:cs="B Titr"/>
                                <w:sz w:val="24"/>
                                <w:szCs w:val="24"/>
                                <w:lang w:bidi="fa-IR"/>
                              </w:rPr>
                            </w:pPr>
                            <w:r w:rsidRPr="007572A1">
                              <w:rPr>
                                <w:rFonts w:cs="Times New Roman" w:hint="cs"/>
                                <w:sz w:val="24"/>
                                <w:szCs w:val="24"/>
                                <w:rtl/>
                                <w:lang w:bidi="fa-IR"/>
                              </w:rPr>
                              <w:t>لطفا قبل از ارسال فرایند، چک لیست های</w:t>
                            </w:r>
                            <w:r>
                              <w:rPr>
                                <w:rFonts w:cs="B Titr" w:hint="cs"/>
                                <w:sz w:val="24"/>
                                <w:szCs w:val="24"/>
                                <w:rtl/>
                                <w:lang w:bidi="fa-IR"/>
                              </w:rPr>
                              <w:t xml:space="preserve"> </w:t>
                            </w:r>
                            <w:r>
                              <w:rPr>
                                <w:rFonts w:hint="cs"/>
                                <w:sz w:val="24"/>
                                <w:szCs w:val="24"/>
                                <w:rtl/>
                                <w:lang w:bidi="fa-IR"/>
                              </w:rPr>
                              <w:t>"</w:t>
                            </w:r>
                            <w:r w:rsidRPr="007572A1">
                              <w:rPr>
                                <w:rFonts w:cs="Times New Roman" w:hint="cs"/>
                                <w:sz w:val="24"/>
                                <w:szCs w:val="24"/>
                                <w:rtl/>
                                <w:lang w:bidi="fa-IR"/>
                              </w:rPr>
                              <w:t>رد سریع</w:t>
                            </w:r>
                            <w:r>
                              <w:rPr>
                                <w:rFonts w:hint="cs"/>
                                <w:sz w:val="24"/>
                                <w:szCs w:val="24"/>
                                <w:rtl/>
                                <w:lang w:bidi="fa-IR"/>
                              </w:rPr>
                              <w:t>"</w:t>
                            </w:r>
                            <w:r w:rsidRPr="007572A1">
                              <w:rPr>
                                <w:rFonts w:cs="Times New Roman" w:hint="cs"/>
                                <w:sz w:val="24"/>
                                <w:szCs w:val="24"/>
                                <w:rtl/>
                                <w:lang w:bidi="fa-IR"/>
                              </w:rPr>
                              <w:t xml:space="preserve"> و </w:t>
                            </w:r>
                            <w:r>
                              <w:rPr>
                                <w:rFonts w:hint="cs"/>
                                <w:sz w:val="24"/>
                                <w:szCs w:val="24"/>
                                <w:rtl/>
                                <w:lang w:bidi="fa-IR"/>
                              </w:rPr>
                              <w:t>"</w:t>
                            </w:r>
                            <w:r w:rsidRPr="007572A1">
                              <w:rPr>
                                <w:rFonts w:cs="Times New Roman" w:hint="cs"/>
                                <w:sz w:val="24"/>
                                <w:szCs w:val="24"/>
                                <w:rtl/>
                                <w:lang w:bidi="fa-IR"/>
                              </w:rPr>
                              <w:t>معیارهای دانش پژوهی آموزشی</w:t>
                            </w:r>
                            <w:r>
                              <w:rPr>
                                <w:rFonts w:hint="cs"/>
                                <w:sz w:val="24"/>
                                <w:szCs w:val="24"/>
                                <w:rtl/>
                                <w:lang w:bidi="fa-IR"/>
                              </w:rPr>
                              <w:t>"</w:t>
                            </w:r>
                            <w:r w:rsidRPr="007572A1">
                              <w:rPr>
                                <w:rFonts w:cs="Times New Roman" w:hint="cs"/>
                                <w:sz w:val="24"/>
                                <w:szCs w:val="24"/>
                                <w:rtl/>
                                <w:lang w:bidi="fa-IR"/>
                              </w:rPr>
                              <w:t xml:space="preserve"> را که در صفحه بعد آمده است تکمیل کنید</w:t>
                            </w:r>
                            <w:r w:rsidRPr="007572A1">
                              <w:rPr>
                                <w:rFonts w:cs="B Titr" w:hint="cs"/>
                                <w:sz w:val="24"/>
                                <w:szCs w:val="24"/>
                                <w:rtl/>
                                <w:lang w:bidi="fa-IR"/>
                              </w:rPr>
                              <w:t>.</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493395</wp:posOffset>
                </wp:positionH>
                <wp:positionV relativeFrom="paragraph">
                  <wp:posOffset>433069</wp:posOffset>
                </wp:positionV>
                <wp:extent cx="5429250" cy="8953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29250" cy="895350"/>
                        </a:xfrm>
                        <a:prstGeom prst="rect"/>
                        <a:ln/>
                      </pic:spPr>
                    </pic:pic>
                  </a:graphicData>
                </a:graphic>
              </wp:anchor>
            </w:drawing>
          </mc:Fallback>
        </mc:AlternateContent>
      </w:r>
    </w:p>
    <w:p w:rsidR="00163C83" w:rsidRDefault="00494686">
      <w:pPr>
        <w:pBdr>
          <w:top w:val="nil"/>
          <w:left w:val="nil"/>
          <w:bottom w:val="nil"/>
          <w:right w:val="nil"/>
          <w:between w:val="nil"/>
        </w:pBdr>
        <w:bidi/>
        <w:spacing w:after="0"/>
        <w:ind w:left="91" w:hanging="720"/>
        <w:jc w:val="center"/>
        <w:rPr>
          <w:rFonts w:ascii="Times" w:eastAsia="Times" w:hAnsi="Times" w:cs="Times"/>
          <w:color w:val="000000"/>
          <w:sz w:val="28"/>
          <w:szCs w:val="28"/>
        </w:rPr>
      </w:pPr>
      <w:r>
        <w:rPr>
          <w:rFonts w:ascii="Times" w:eastAsia="Times" w:hAnsi="Times" w:cs="Times"/>
          <w:color w:val="000000"/>
          <w:sz w:val="28"/>
          <w:szCs w:val="28"/>
          <w:rtl/>
        </w:rPr>
        <w:lastRenderedPageBreak/>
        <w:t>چک لیست خودارزیابی طرح های اتمام یافته دانش پژوهی آموزشی برای بررسی موارد رد سریع</w:t>
      </w:r>
    </w:p>
    <w:p w:rsidR="00163C83" w:rsidRDefault="00494686">
      <w:pPr>
        <w:pBdr>
          <w:top w:val="nil"/>
          <w:left w:val="nil"/>
          <w:bottom w:val="nil"/>
          <w:right w:val="nil"/>
          <w:between w:val="nil"/>
        </w:pBdr>
        <w:bidi/>
        <w:ind w:left="91" w:hanging="720"/>
        <w:rPr>
          <w:rFonts w:ascii="Times" w:eastAsia="Times" w:hAnsi="Times" w:cs="Times"/>
          <w:color w:val="000000"/>
          <w:sz w:val="26"/>
          <w:szCs w:val="26"/>
        </w:rPr>
      </w:pPr>
      <w:r>
        <w:rPr>
          <w:rFonts w:ascii="Times" w:eastAsia="Times" w:hAnsi="Times" w:cs="Times"/>
          <w:color w:val="000000"/>
          <w:sz w:val="26"/>
          <w:szCs w:val="26"/>
          <w:rtl/>
        </w:rPr>
        <w:t xml:space="preserve">تنها در صورتی که پاسخ به همه سوالات زیر </w:t>
      </w:r>
      <w:r>
        <w:rPr>
          <w:rFonts w:ascii="Times" w:eastAsia="Times" w:hAnsi="Times" w:cs="Times"/>
          <w:b/>
          <w:color w:val="000000"/>
          <w:sz w:val="26"/>
          <w:szCs w:val="26"/>
          <w:u w:val="single"/>
          <w:rtl/>
        </w:rPr>
        <w:t>"خیر"</w:t>
      </w:r>
      <w:r>
        <w:rPr>
          <w:rFonts w:ascii="Times" w:eastAsia="Times" w:hAnsi="Times" w:cs="Times"/>
          <w:color w:val="000000"/>
          <w:sz w:val="26"/>
          <w:szCs w:val="26"/>
          <w:rtl/>
        </w:rPr>
        <w:t xml:space="preserve"> باشد، می توانید مرحله بعدی خودارزیابی را انجام دهید: </w:t>
      </w:r>
    </w:p>
    <w:tbl>
      <w:tblPr>
        <w:tblStyle w:val="a2"/>
        <w:bidiVisual/>
        <w:tblW w:w="9988"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575"/>
        <w:gridCol w:w="7484"/>
        <w:gridCol w:w="1929"/>
      </w:tblGrid>
      <w:tr w:rsidR="00163C83" w:rsidTr="00163C83">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ind w:left="113" w:right="113"/>
              <w:jc w:val="center"/>
            </w:pPr>
            <w:r>
              <w:rPr>
                <w:rFonts w:cs="Times New Roman"/>
                <w:b w:val="0"/>
                <w:sz w:val="18"/>
                <w:szCs w:val="18"/>
                <w:rtl/>
              </w:rPr>
              <w:t>ردیف</w:t>
            </w:r>
          </w:p>
        </w:tc>
        <w:tc>
          <w:tcPr>
            <w:tcW w:w="7484" w:type="dxa"/>
          </w:tcPr>
          <w:p w:rsidR="00163C83" w:rsidRDefault="00494686">
            <w:pPr>
              <w:bidi/>
              <w:spacing w:line="240" w:lineRule="auto"/>
              <w:jc w:val="center"/>
              <w:cnfStyle w:val="100000000000" w:firstRow="1" w:lastRow="0" w:firstColumn="0" w:lastColumn="0" w:oddVBand="0" w:evenVBand="0" w:oddHBand="0" w:evenHBand="0" w:firstRowFirstColumn="0" w:firstRowLastColumn="0" w:lastRowFirstColumn="0" w:lastRowLastColumn="0"/>
            </w:pPr>
            <w:r>
              <w:rPr>
                <w:rFonts w:cs="Times New Roman"/>
                <w:b w:val="0"/>
                <w:rtl/>
              </w:rPr>
              <w:t>موضوع</w:t>
            </w:r>
          </w:p>
        </w:tc>
        <w:tc>
          <w:tcPr>
            <w:tcW w:w="1929" w:type="dxa"/>
          </w:tcPr>
          <w:p w:rsidR="00163C83" w:rsidRDefault="00494686">
            <w:pPr>
              <w:bidi/>
              <w:spacing w:line="240" w:lineRule="auto"/>
              <w:jc w:val="center"/>
              <w:cnfStyle w:val="100000000000" w:firstRow="1" w:lastRow="0" w:firstColumn="0" w:lastColumn="0" w:oddVBand="0" w:evenVBand="0" w:oddHBand="0" w:evenHBand="0" w:firstRowFirstColumn="0" w:firstRowLastColumn="0" w:lastRowFirstColumn="0" w:lastRowLastColumn="0"/>
            </w:pPr>
            <w:r>
              <w:rPr>
                <w:rFonts w:cs="Times New Roman"/>
                <w:b w:val="0"/>
                <w:rtl/>
              </w:rPr>
              <w:t>پاسخ</w:t>
            </w:r>
          </w:p>
        </w:tc>
      </w:tr>
      <w:tr w:rsidR="00163C83" w:rsidTr="00163C83">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1</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فعالیتهای خارج از حوزه آموزش اعضای هیات علمی یا یکی از ردههای فراگیران علوم پزشکی</w:t>
            </w:r>
            <w:r>
              <w:rPr>
                <w:vertAlign w:val="superscript"/>
              </w:rPr>
              <w:footnoteReference w:id="2"/>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trHeight w:val="40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before="240" w:line="240" w:lineRule="auto"/>
              <w:jc w:val="center"/>
            </w:pPr>
            <w:r>
              <w:t>2</w:t>
            </w:r>
          </w:p>
        </w:tc>
        <w:tc>
          <w:tcPr>
            <w:tcW w:w="7484" w:type="dxa"/>
          </w:tcPr>
          <w:p w:rsidR="00163C83" w:rsidRDefault="00494686">
            <w:pPr>
              <w:bidi/>
              <w:spacing w:before="240"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فعالیتهای مرتبط با آموزش سلامت عمومی</w:t>
            </w:r>
            <w:r>
              <w:rPr>
                <w:vertAlign w:val="superscript"/>
              </w:rPr>
              <w:footnoteReference w:id="3"/>
            </w:r>
            <w:r>
              <w:t xml:space="preserve"> </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3</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فرایندی که در دورههای گذشته به عنوان فرایند دانشگاهی یا کشوری شناسایی و مورد تقدیر قرار گرفتهاند</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بلی</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4</w:t>
            </w:r>
          </w:p>
        </w:tc>
        <w:tc>
          <w:tcPr>
            <w:tcW w:w="7484" w:type="dxa"/>
          </w:tcPr>
          <w:p w:rsidR="00163C83" w:rsidRDefault="00494686">
            <w:pPr>
              <w:bidi/>
              <w:spacing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طرحهایی که صرفا ماهیت نظریه پردازی دارند</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5</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پژوهشهای آموزشی که ماهیت تولید علم دارند و نه اصلاح روندهای آموزشی مستقر در دانشگاهها</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w:t>
            </w:r>
          </w:p>
        </w:tc>
        <w:tc>
          <w:tcPr>
            <w:tcW w:w="9413" w:type="dxa"/>
            <w:gridSpan w:val="2"/>
            <w:vAlign w:val="center"/>
          </w:tcPr>
          <w:p w:rsidR="00163C83" w:rsidRDefault="00494686">
            <w:pPr>
              <w:bidi/>
              <w:spacing w:before="240"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فرایندهایی که از نظر تواتر و مدت اجرا یکی از شرایط زیر را دارند</w:t>
            </w:r>
            <w:r>
              <w:rPr>
                <w:rtl/>
              </w:rPr>
              <w:t>:</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6-1</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در مورد فرایندهایی که اجرای مستمر دارند، مدت اجرای کمتر از شش ماه داشته باشند</w:t>
            </w:r>
            <w:r>
              <w:rPr>
                <w:rtl/>
              </w:rPr>
              <w:t xml:space="preserve">. </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pPr>
            <w:r>
              <w:t>6-2</w:t>
            </w:r>
          </w:p>
        </w:tc>
        <w:tc>
          <w:tcPr>
            <w:tcW w:w="7484" w:type="dxa"/>
          </w:tcPr>
          <w:p w:rsidR="00163C83" w:rsidRDefault="00494686">
            <w:pPr>
              <w:bidi/>
              <w:spacing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در مورد فرایندهایی که اجرای مکرر دارند حداقل دو بار انجام نشده باشند</w:t>
            </w:r>
            <w:r>
              <w:rPr>
                <w:rtl/>
              </w:rPr>
              <w:t>.</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6-3</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در مورد فرایندهایی که ماهیتا اجرای یک باره دارند ولی تاثیر مستمر دارند مانند برنامههای آموزشی یا سندهای سیاست گذاری، مصوب مرجع ذی صلاح نشده باشند</w:t>
            </w:r>
            <w:r>
              <w:rPr>
                <w:rtl/>
              </w:rPr>
              <w:t>.</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bl>
    <w:p w:rsidR="00163C83" w:rsidRDefault="00163C83">
      <w:pPr>
        <w:bidi/>
        <w:jc w:val="center"/>
        <w:rPr>
          <w:b/>
          <w:sz w:val="26"/>
          <w:szCs w:val="26"/>
        </w:rPr>
      </w:pPr>
    </w:p>
    <w:p w:rsidR="00163C83" w:rsidRDefault="00494686">
      <w:pPr>
        <w:bidi/>
        <w:jc w:val="center"/>
        <w:rPr>
          <w:rFonts w:ascii="Times" w:eastAsia="Times" w:hAnsi="Times" w:cs="Times"/>
          <w:sz w:val="24"/>
          <w:szCs w:val="24"/>
        </w:rPr>
      </w:pPr>
      <w:r>
        <w:rPr>
          <w:rFonts w:ascii="Times" w:eastAsia="Times" w:hAnsi="Times" w:cs="Times"/>
          <w:sz w:val="24"/>
          <w:szCs w:val="24"/>
          <w:rtl/>
        </w:rPr>
        <w:t>چک لیست خودارزیابی طرح های اتمام یافته دانش پژوهی آموزشی برای بررسی معيارهاي ارزيابي معیارهای دانش پژوهي</w:t>
      </w:r>
    </w:p>
    <w:p w:rsidR="00163C83" w:rsidRDefault="00494686">
      <w:pPr>
        <w:pBdr>
          <w:top w:val="nil"/>
          <w:left w:val="nil"/>
          <w:bottom w:val="nil"/>
          <w:right w:val="nil"/>
          <w:between w:val="nil"/>
        </w:pBdr>
        <w:bidi/>
        <w:ind w:left="91" w:hanging="720"/>
        <w:rPr>
          <w:rFonts w:ascii="Times" w:eastAsia="Times" w:hAnsi="Times" w:cs="Times"/>
          <w:color w:val="000000"/>
          <w:sz w:val="26"/>
          <w:szCs w:val="26"/>
        </w:rPr>
      </w:pPr>
      <w:r>
        <w:rPr>
          <w:rFonts w:ascii="Times" w:eastAsia="Times" w:hAnsi="Times" w:cs="Times"/>
          <w:color w:val="000000"/>
          <w:sz w:val="26"/>
          <w:szCs w:val="26"/>
          <w:rtl/>
        </w:rPr>
        <w:t xml:space="preserve">تنها در صورتی که پاسخ به همه سوالات زیر </w:t>
      </w:r>
      <w:r>
        <w:rPr>
          <w:rFonts w:ascii="Times" w:eastAsia="Times" w:hAnsi="Times" w:cs="Times"/>
          <w:b/>
          <w:color w:val="000000"/>
          <w:sz w:val="26"/>
          <w:szCs w:val="26"/>
          <w:u w:val="single"/>
          <w:rtl/>
        </w:rPr>
        <w:t>"بلی"</w:t>
      </w:r>
      <w:r>
        <w:rPr>
          <w:rFonts w:ascii="Times" w:eastAsia="Times" w:hAnsi="Times" w:cs="Times"/>
          <w:color w:val="000000"/>
          <w:sz w:val="26"/>
          <w:szCs w:val="26"/>
          <w:rtl/>
        </w:rPr>
        <w:t xml:space="preserve"> باشد، میتوانید فرایند خود را برای بررسی در جشنواره شهید مطهری ارسال کنید: </w:t>
      </w:r>
    </w:p>
    <w:tbl>
      <w:tblPr>
        <w:tblStyle w:val="a3"/>
        <w:bidiVisual/>
        <w:tblW w:w="10115"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876"/>
        <w:gridCol w:w="6857"/>
        <w:gridCol w:w="2382"/>
      </w:tblGrid>
      <w:tr w:rsidR="00163C83" w:rsidTr="00163C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Align w:val="center"/>
          </w:tcPr>
          <w:p w:rsidR="00163C83" w:rsidRDefault="00494686">
            <w:pPr>
              <w:bidi/>
              <w:spacing w:line="240" w:lineRule="auto"/>
              <w:ind w:firstLine="84"/>
              <w:jc w:val="center"/>
              <w:rPr>
                <w:sz w:val="26"/>
                <w:szCs w:val="26"/>
              </w:rPr>
            </w:pPr>
            <w:r>
              <w:rPr>
                <w:rFonts w:cs="Times New Roman"/>
                <w:sz w:val="26"/>
                <w:szCs w:val="26"/>
                <w:rtl/>
              </w:rPr>
              <w:t>ردیف</w:t>
            </w:r>
          </w:p>
        </w:tc>
        <w:tc>
          <w:tcPr>
            <w:tcW w:w="6857" w:type="dxa"/>
            <w:vAlign w:val="center"/>
          </w:tcPr>
          <w:p w:rsidR="00163C83" w:rsidRDefault="00494686">
            <w:pPr>
              <w:bidi/>
              <w:spacing w:line="240" w:lineRule="auto"/>
              <w:ind w:left="15"/>
              <w:jc w:val="center"/>
              <w:cnfStyle w:val="100000000000" w:firstRow="1" w:lastRow="0" w:firstColumn="0" w:lastColumn="0" w:oddVBand="0" w:evenVBand="0" w:oddHBand="0" w:evenHBand="0" w:firstRowFirstColumn="0" w:firstRowLastColumn="0" w:lastRowFirstColumn="0" w:lastRowLastColumn="0"/>
              <w:rPr>
                <w:sz w:val="26"/>
                <w:szCs w:val="26"/>
              </w:rPr>
            </w:pPr>
            <w:r>
              <w:rPr>
                <w:rFonts w:cs="Times New Roman"/>
                <w:sz w:val="26"/>
                <w:szCs w:val="26"/>
                <w:rtl/>
              </w:rPr>
              <w:t>موضوع</w:t>
            </w:r>
          </w:p>
        </w:tc>
        <w:tc>
          <w:tcPr>
            <w:tcW w:w="2382" w:type="dxa"/>
            <w:vAlign w:val="center"/>
          </w:tcPr>
          <w:p w:rsidR="00163C83" w:rsidRDefault="00494686">
            <w:pPr>
              <w:bidi/>
              <w:spacing w:line="240" w:lineRule="auto"/>
              <w:ind w:left="360"/>
              <w:jc w:val="center"/>
              <w:cnfStyle w:val="100000000000" w:firstRow="1" w:lastRow="0" w:firstColumn="0" w:lastColumn="0" w:oddVBand="0" w:evenVBand="0" w:oddHBand="0" w:evenHBand="0" w:firstRowFirstColumn="0" w:firstRowLastColumn="0" w:lastRowFirstColumn="0" w:lastRowLastColumn="0"/>
              <w:rPr>
                <w:sz w:val="26"/>
                <w:szCs w:val="26"/>
              </w:rPr>
            </w:pPr>
            <w:r>
              <w:rPr>
                <w:rFonts w:cs="Times New Roman"/>
                <w:sz w:val="26"/>
                <w:szCs w:val="26"/>
                <w:rtl/>
              </w:rPr>
              <w:t>پاسخ</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1</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هدف مشخص و روشن دارد</w:t>
            </w:r>
            <w:r>
              <w:rPr>
                <w:sz w:val="26"/>
                <w:szCs w:val="26"/>
                <w:rtl/>
              </w:rPr>
              <w:t>.</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2</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برای انجام فرایند مرور بر متون انجام شده است</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3</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از روش مندی مناسب و منطبق با اهداف استفاده شده است</w:t>
            </w:r>
            <w:r>
              <w:rPr>
                <w:sz w:val="26"/>
                <w:szCs w:val="26"/>
                <w:rtl/>
              </w:rPr>
              <w:t>.</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4</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اهداف مورد نظر به دست آمده اند</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lastRenderedPageBreak/>
              <w:t>5</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فرایند به شکل مناسبی در اختیار دیگران قرار گرفته است</w:t>
            </w:r>
            <w:r>
              <w:rPr>
                <w:sz w:val="26"/>
                <w:szCs w:val="26"/>
                <w:rtl/>
              </w:rPr>
              <w:t xml:space="preserve">.  </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6</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فرایند مورد نقد توسط مجریان قرار گرفته است</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bl>
    <w:p w:rsidR="00163C83" w:rsidRDefault="00494686">
      <w:pPr>
        <w:bidi/>
        <w:rPr>
          <w:rFonts w:ascii="Times" w:eastAsia="Times" w:hAnsi="Times" w:cs="Times"/>
          <w:sz w:val="28"/>
          <w:szCs w:val="28"/>
        </w:rPr>
      </w:pPr>
      <w:r>
        <w:rPr>
          <w:rFonts w:ascii="Times" w:eastAsia="Times" w:hAnsi="Times" w:cs="Times"/>
          <w:sz w:val="28"/>
          <w:szCs w:val="28"/>
          <w:rtl/>
        </w:rPr>
        <w:t>اینجانب ............................................  صحت مندرجات این فرم از جمله چک لیست های خودارزیابی را تأیید میکنم.</w:t>
      </w:r>
    </w:p>
    <w:p w:rsidR="00163C83" w:rsidRDefault="00494686">
      <w:pPr>
        <w:bidi/>
        <w:rPr>
          <w:rFonts w:ascii="Times" w:eastAsia="Times" w:hAnsi="Times" w:cs="Times"/>
          <w:sz w:val="28"/>
          <w:szCs w:val="28"/>
        </w:rPr>
      </w:pPr>
      <w:r>
        <w:rPr>
          <w:rFonts w:ascii="Times" w:eastAsia="Times" w:hAnsi="Times" w:cs="Times"/>
          <w:sz w:val="28"/>
          <w:szCs w:val="28"/>
          <w:rtl/>
        </w:rPr>
        <w:t>امضا:                                                       تاریخ:</w:t>
      </w:r>
    </w:p>
    <w:sectPr w:rsidR="00163C83">
      <w:footerReference w:type="default" r:id="rId8"/>
      <w:pgSz w:w="11907" w:h="16839"/>
      <w:pgMar w:top="1440" w:right="90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2F" w:rsidRDefault="001F052F">
      <w:pPr>
        <w:spacing w:after="0" w:line="240" w:lineRule="auto"/>
      </w:pPr>
      <w:r>
        <w:separator/>
      </w:r>
    </w:p>
  </w:endnote>
  <w:endnote w:type="continuationSeparator" w:id="0">
    <w:p w:rsidR="001F052F" w:rsidRDefault="001F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83" w:rsidRDefault="00494686">
    <w:pPr>
      <w:pBdr>
        <w:top w:val="nil"/>
        <w:left w:val="nil"/>
        <w:bottom w:val="nil"/>
        <w:right w:val="nil"/>
        <w:between w:val="nil"/>
      </w:pBdr>
      <w:tabs>
        <w:tab w:val="center" w:pos="4680"/>
        <w:tab w:val="right" w:pos="9360"/>
      </w:tabs>
      <w:bidi/>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722C">
      <w:rPr>
        <w:rFonts w:cs="Times New Roman"/>
        <w:noProof/>
        <w:color w:val="000000"/>
        <w:rtl/>
      </w:rPr>
      <w:t>1</w:t>
    </w:r>
    <w:r>
      <w:rPr>
        <w:color w:val="000000"/>
      </w:rPr>
      <w:fldChar w:fldCharType="end"/>
    </w:r>
  </w:p>
  <w:p w:rsidR="00163C83" w:rsidRDefault="00163C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2F" w:rsidRDefault="001F052F">
      <w:pPr>
        <w:spacing w:after="0" w:line="240" w:lineRule="auto"/>
      </w:pPr>
      <w:r>
        <w:separator/>
      </w:r>
    </w:p>
  </w:footnote>
  <w:footnote w:type="continuationSeparator" w:id="0">
    <w:p w:rsidR="001F052F" w:rsidRDefault="001F052F">
      <w:pPr>
        <w:spacing w:after="0" w:line="240" w:lineRule="auto"/>
      </w:pPr>
      <w:r>
        <w:continuationSeparator/>
      </w:r>
    </w:p>
  </w:footnote>
  <w:footnote w:id="1">
    <w:p w:rsidR="00163C83" w:rsidRDefault="00494686">
      <w:pPr>
        <w:pBdr>
          <w:top w:val="nil"/>
          <w:left w:val="nil"/>
          <w:bottom w:val="nil"/>
          <w:right w:val="nil"/>
          <w:between w:val="nil"/>
        </w:pBdr>
        <w:bidi/>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tl/>
        </w:rPr>
        <w:t xml:space="preserve"> حداکثر دو نفر از صاحبان فرایند می توانند به عنوان صاحب فرایند اصلی معرفی شوند. در صورتی که بیش از این تعداد صاحب اصلی فرایند در فرم گنجانده شوند به ترتیب قرار گرفتن در متن، دو نفر اول به عنوان صاحبان اصلی تعیین می شوند.</w:t>
      </w:r>
    </w:p>
    <w:p w:rsidR="00163C83" w:rsidRDefault="00163C83">
      <w:pPr>
        <w:pBdr>
          <w:top w:val="nil"/>
          <w:left w:val="nil"/>
          <w:bottom w:val="nil"/>
          <w:right w:val="nil"/>
          <w:between w:val="nil"/>
        </w:pBdr>
        <w:bidi/>
        <w:spacing w:after="0" w:line="240" w:lineRule="auto"/>
        <w:rPr>
          <w:rFonts w:ascii="Times New Roman" w:eastAsia="Times New Roman" w:hAnsi="Times New Roman" w:cs="Times New Roman"/>
          <w:color w:val="000000"/>
          <w:sz w:val="20"/>
          <w:szCs w:val="20"/>
        </w:rPr>
      </w:pPr>
    </w:p>
  </w:footnote>
  <w:footnote w:id="2">
    <w:p w:rsidR="00163C83" w:rsidRDefault="004946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undergraduate</w:t>
      </w:r>
      <w:r>
        <w:rPr>
          <w:rFonts w:ascii="Times New Roman" w:eastAsia="Times New Roman" w:hAnsi="Times New Roman" w:cs="Times New Roman"/>
          <w:color w:val="000000"/>
          <w:sz w:val="20"/>
          <w:szCs w:val="20"/>
          <w:rtl/>
        </w:rPr>
        <w:t xml:space="preserve">، </w:t>
      </w:r>
      <w:r>
        <w:rPr>
          <w:rFonts w:ascii="Times New Roman" w:eastAsia="Times New Roman" w:hAnsi="Times New Roman" w:cs="Times New Roman"/>
          <w:color w:val="000000"/>
          <w:sz w:val="20"/>
          <w:szCs w:val="20"/>
        </w:rPr>
        <w:t>postgraduate and CME/CPD</w:t>
      </w:r>
    </w:p>
  </w:footnote>
  <w:footnote w:id="3">
    <w:p w:rsidR="00163C83" w:rsidRDefault="004946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Public education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40368"/>
    <w:multiLevelType w:val="multilevel"/>
    <w:tmpl w:val="C414C6FA"/>
    <w:lvl w:ilvl="0">
      <w:start w:val="1"/>
      <w:numFmt w:val="bullet"/>
      <w:lvlText w:val="€"/>
      <w:lvlJc w:val="left"/>
      <w:pPr>
        <w:ind w:left="1440" w:hanging="360"/>
      </w:pPr>
      <w:rPr>
        <w:rFonts w:ascii="Noto Sans Symbols" w:eastAsia="Noto Sans Symbols" w:hAnsi="Noto Sans Symbols" w:cs="Noto Sans Symbols"/>
        <w:sz w:val="36"/>
        <w:szCs w:val="3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B513F79"/>
    <w:multiLevelType w:val="multilevel"/>
    <w:tmpl w:val="6A500796"/>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83"/>
    <w:rsid w:val="00163C83"/>
    <w:rsid w:val="001F052F"/>
    <w:rsid w:val="002401BA"/>
    <w:rsid w:val="00494686"/>
    <w:rsid w:val="00E9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34E76-C214-44FE-A485-7C69F44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F"/>
  </w:style>
  <w:style w:type="paragraph" w:styleId="Heading1">
    <w:name w:val="heading 1"/>
    <w:basedOn w:val="Normal"/>
    <w:next w:val="Normal"/>
    <w:link w:val="Heading1Char"/>
    <w:uiPriority w:val="9"/>
    <w:qFormat/>
    <w:rsid w:val="00E04830"/>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6AF4"/>
    <w:pPr>
      <w:bidi/>
      <w:spacing w:after="0" w:line="240" w:lineRule="auto"/>
      <w:jc w:val="center"/>
    </w:pPr>
    <w:rPr>
      <w:rFonts w:ascii="Times New Roman" w:eastAsia="Times New Roman" w:hAnsi="Times New Roman" w:cs="Times New Roman"/>
      <w:sz w:val="20"/>
      <w:szCs w:val="28"/>
    </w:rPr>
  </w:style>
  <w:style w:type="table" w:styleId="TableGrid">
    <w:name w:val="Table Grid"/>
    <w:basedOn w:val="TableNormal"/>
    <w:uiPriority w:val="59"/>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75"/>
    <w:pPr>
      <w:ind w:left="720"/>
      <w:contextualSpacing/>
    </w:pPr>
  </w:style>
  <w:style w:type="paragraph" w:styleId="FootnoteText">
    <w:name w:val="footnote text"/>
    <w:basedOn w:val="Normal"/>
    <w:link w:val="FootnoteTextChar"/>
    <w:uiPriority w:val="99"/>
    <w:semiHidden/>
    <w:unhideWhenUsed/>
    <w:rsid w:val="00CF48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semiHidden/>
    <w:rsid w:val="00CF48F5"/>
    <w:rPr>
      <w:rFonts w:ascii="Times New Roman" w:eastAsia="Times New Roman" w:hAnsi="Times New Roman" w:cs="Times New Roman"/>
      <w:sz w:val="20"/>
      <w:szCs w:val="20"/>
    </w:rPr>
  </w:style>
  <w:style w:type="character" w:styleId="FootnoteReference">
    <w:name w:val="footnote reference"/>
    <w:uiPriority w:val="99"/>
    <w:semiHidden/>
    <w:unhideWhenUsed/>
    <w:rsid w:val="00CF48F5"/>
    <w:rPr>
      <w:vertAlign w:val="superscript"/>
    </w:rPr>
  </w:style>
  <w:style w:type="paragraph" w:customStyle="1" w:styleId="EndNoteBibliography">
    <w:name w:val="EndNote Bibliography"/>
    <w:basedOn w:val="Normal"/>
    <w:link w:val="EndNoteBibliographyChar"/>
    <w:rsid w:val="00961F15"/>
    <w:pPr>
      <w:bidi/>
      <w:spacing w:line="240" w:lineRule="auto"/>
      <w:jc w:val="right"/>
    </w:pPr>
    <w:rPr>
      <w:noProof/>
      <w:lang w:bidi="fa-IR"/>
    </w:rPr>
  </w:style>
  <w:style w:type="character" w:customStyle="1" w:styleId="EndNoteBibliographyChar">
    <w:name w:val="EndNote Bibliography Char"/>
    <w:link w:val="EndNoteBibliography"/>
    <w:rsid w:val="00961F15"/>
    <w:rPr>
      <w:rFonts w:ascii="Calibri" w:hAnsi="Calibri"/>
      <w:noProof/>
      <w:lang w:bidi="fa-IR"/>
    </w:rPr>
  </w:style>
  <w:style w:type="character" w:customStyle="1" w:styleId="hps">
    <w:name w:val="hps"/>
    <w:basedOn w:val="DefaultParagraphFont"/>
    <w:rsid w:val="00961F15"/>
  </w:style>
  <w:style w:type="character" w:styleId="Hyperlink">
    <w:name w:val="Hyperlink"/>
    <w:uiPriority w:val="99"/>
    <w:unhideWhenUsed/>
    <w:rsid w:val="00173DA9"/>
    <w:rPr>
      <w:color w:val="0000FF"/>
      <w:u w:val="single"/>
    </w:rPr>
  </w:style>
  <w:style w:type="paragraph" w:styleId="BalloonText">
    <w:name w:val="Balloon Text"/>
    <w:basedOn w:val="Normal"/>
    <w:link w:val="BalloonTextChar"/>
    <w:uiPriority w:val="99"/>
    <w:semiHidden/>
    <w:unhideWhenUsed/>
    <w:rsid w:val="0025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C83"/>
    <w:rPr>
      <w:rFonts w:ascii="Tahoma" w:hAnsi="Tahoma" w:cs="Tahoma"/>
      <w:sz w:val="16"/>
      <w:szCs w:val="16"/>
    </w:rPr>
  </w:style>
  <w:style w:type="paragraph" w:styleId="DocumentMap">
    <w:name w:val="Document Map"/>
    <w:basedOn w:val="Normal"/>
    <w:link w:val="DocumentMapChar"/>
    <w:uiPriority w:val="99"/>
    <w:semiHidden/>
    <w:unhideWhenUsed/>
    <w:rsid w:val="00AC29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C29AE"/>
    <w:rPr>
      <w:rFonts w:ascii="Tahoma" w:hAnsi="Tahoma" w:cs="Tahoma"/>
      <w:sz w:val="16"/>
      <w:szCs w:val="16"/>
    </w:rPr>
  </w:style>
  <w:style w:type="character" w:customStyle="1" w:styleId="Heading1Char">
    <w:name w:val="Heading 1 Char"/>
    <w:link w:val="Heading1"/>
    <w:uiPriority w:val="9"/>
    <w:rsid w:val="00E04830"/>
    <w:rPr>
      <w:rFonts w:ascii="Cambria" w:eastAsia="Times New Roman" w:hAnsi="Cambria" w:cs="Times New Roman"/>
      <w:b/>
      <w:bCs/>
      <w:color w:val="365F91"/>
      <w:sz w:val="28"/>
      <w:szCs w:val="28"/>
      <w:lang w:bidi="fa-IR"/>
    </w:rPr>
  </w:style>
  <w:style w:type="character" w:customStyle="1" w:styleId="TitleChar">
    <w:name w:val="Title Char"/>
    <w:link w:val="Title"/>
    <w:rsid w:val="00FD6AF4"/>
    <w:rPr>
      <w:rFonts w:ascii="Times New Roman" w:eastAsia="Times New Roman" w:hAnsi="Times New Roman" w:cs="Times New Roman"/>
      <w:sz w:val="20"/>
      <w:szCs w:val="28"/>
    </w:rPr>
  </w:style>
  <w:style w:type="paragraph" w:customStyle="1" w:styleId="xmsonormal">
    <w:name w:val="x_msonormal"/>
    <w:basedOn w:val="Normal"/>
    <w:rsid w:val="00F540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AE"/>
  </w:style>
  <w:style w:type="paragraph" w:styleId="Footer">
    <w:name w:val="footer"/>
    <w:basedOn w:val="Normal"/>
    <w:link w:val="FooterChar"/>
    <w:uiPriority w:val="99"/>
    <w:unhideWhenUsed/>
    <w:rsid w:val="006C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AE"/>
  </w:style>
  <w:style w:type="character" w:customStyle="1" w:styleId="highlight">
    <w:name w:val="highlight"/>
    <w:rsid w:val="00574931"/>
  </w:style>
  <w:style w:type="paragraph" w:customStyle="1" w:styleId="desc">
    <w:name w:val="desc"/>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574931"/>
  </w:style>
  <w:style w:type="character" w:styleId="CommentReference">
    <w:name w:val="annotation reference"/>
    <w:basedOn w:val="DefaultParagraphFont"/>
    <w:uiPriority w:val="99"/>
    <w:semiHidden/>
    <w:unhideWhenUsed/>
    <w:rsid w:val="00B726A2"/>
    <w:rPr>
      <w:sz w:val="16"/>
      <w:szCs w:val="16"/>
    </w:rPr>
  </w:style>
  <w:style w:type="paragraph" w:styleId="CommentText">
    <w:name w:val="annotation text"/>
    <w:basedOn w:val="Normal"/>
    <w:link w:val="CommentTextChar"/>
    <w:uiPriority w:val="99"/>
    <w:semiHidden/>
    <w:unhideWhenUsed/>
    <w:rsid w:val="00B726A2"/>
    <w:pPr>
      <w:spacing w:line="240" w:lineRule="auto"/>
    </w:pPr>
    <w:rPr>
      <w:sz w:val="20"/>
      <w:szCs w:val="20"/>
    </w:rPr>
  </w:style>
  <w:style w:type="character" w:customStyle="1" w:styleId="CommentTextChar">
    <w:name w:val="Comment Text Char"/>
    <w:basedOn w:val="DefaultParagraphFont"/>
    <w:link w:val="CommentText"/>
    <w:uiPriority w:val="99"/>
    <w:semiHidden/>
    <w:rsid w:val="00B726A2"/>
  </w:style>
  <w:style w:type="paragraph" w:styleId="CommentSubject">
    <w:name w:val="annotation subject"/>
    <w:basedOn w:val="CommentText"/>
    <w:next w:val="CommentText"/>
    <w:link w:val="CommentSubjectChar"/>
    <w:uiPriority w:val="99"/>
    <w:semiHidden/>
    <w:unhideWhenUsed/>
    <w:rsid w:val="00B726A2"/>
    <w:rPr>
      <w:b/>
      <w:bCs/>
    </w:rPr>
  </w:style>
  <w:style w:type="character" w:customStyle="1" w:styleId="CommentSubjectChar">
    <w:name w:val="Comment Subject Char"/>
    <w:basedOn w:val="CommentTextChar"/>
    <w:link w:val="CommentSubject"/>
    <w:uiPriority w:val="99"/>
    <w:semiHidden/>
    <w:rsid w:val="00B726A2"/>
    <w:rPr>
      <w:b/>
      <w:bCs/>
    </w:rPr>
  </w:style>
  <w:style w:type="paragraph" w:styleId="Revision">
    <w:name w:val="Revision"/>
    <w:hidden/>
    <w:uiPriority w:val="99"/>
    <w:semiHidden/>
    <w:rsid w:val="00B726A2"/>
  </w:style>
  <w:style w:type="table" w:styleId="GridTable4-Accent1">
    <w:name w:val="Grid Table 4 Accent 1"/>
    <w:basedOn w:val="TableNormal"/>
    <w:uiPriority w:val="49"/>
    <w:rsid w:val="007510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25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tblPr>
      <w:tblStyleRowBandSize w:val="1"/>
      <w:tblStyleColBandSize w:val="1"/>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dc:creator>
  <cp:lastModifiedBy>M.N</cp:lastModifiedBy>
  <cp:revision>2</cp:revision>
  <dcterms:created xsi:type="dcterms:W3CDTF">2024-08-14T05:56:00Z</dcterms:created>
  <dcterms:modified xsi:type="dcterms:W3CDTF">2024-08-14T05:56:00Z</dcterms:modified>
</cp:coreProperties>
</file>